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BAFA3F" w14:textId="77777777" w:rsidR="00477F45" w:rsidRPr="00024921" w:rsidRDefault="00477F45">
      <w:pPr>
        <w:rPr>
          <w:rFonts w:ascii="Times New Roman" w:hAnsi="Times New Roman"/>
          <w:color w:val="000000" w:themeColor="text1"/>
          <w:sz w:val="24"/>
          <w:szCs w:val="24"/>
          <w:lang w:val="it-IT"/>
        </w:rPr>
      </w:pPr>
    </w:p>
    <w:p w14:paraId="51BAFA70" w14:textId="3A961181" w:rsidR="00477F45" w:rsidRPr="00024921" w:rsidRDefault="00477F45">
      <w:pPr>
        <w:spacing w:line="228" w:lineRule="exact"/>
        <w:ind w:left="1088"/>
        <w:rPr>
          <w:rFonts w:ascii="Times New Roman" w:hAnsi="Times New Roman" w:cs="Times New Roman"/>
          <w:color w:val="010302"/>
          <w:lang w:val="it-IT"/>
        </w:rPr>
        <w:sectPr w:rsidR="00477F45" w:rsidRPr="00024921" w:rsidSect="001E716A">
          <w:headerReference w:type="default" r:id="rId8"/>
          <w:footerReference w:type="default" r:id="rId9"/>
          <w:type w:val="continuous"/>
          <w:pgSz w:w="11916" w:h="16848"/>
          <w:pgMar w:top="1417" w:right="1134" w:bottom="1134" w:left="1134" w:header="708" w:footer="708" w:gutter="0"/>
          <w:cols w:space="720"/>
          <w:docGrid w:linePitch="360"/>
        </w:sectPr>
      </w:pPr>
    </w:p>
    <w:p w14:paraId="51BAFAB3" w14:textId="721F88B8" w:rsidR="00477F45" w:rsidRDefault="0068593F">
      <w:pPr>
        <w:rPr>
          <w:rFonts w:ascii="Times New Roman" w:hAnsi="Times New Roman"/>
          <w:color w:val="000000" w:themeColor="text1"/>
          <w:sz w:val="24"/>
          <w:szCs w:val="24"/>
          <w:lang w:val="it-IT"/>
        </w:rPr>
      </w:pPr>
      <w:r w:rsidRPr="003D640D">
        <w:rPr>
          <w:rFonts w:ascii="Century Gothic" w:hAnsi="Century Gothic"/>
          <w:noProof/>
        </w:rPr>
        <w:drawing>
          <wp:inline distT="0" distB="0" distL="0" distR="0" wp14:anchorId="3ECCFA4C" wp14:editId="58AB0E66">
            <wp:extent cx="6120129" cy="681990"/>
            <wp:effectExtent l="0" t="0" r="0" b="0"/>
            <wp:docPr id="154423767" name="Picture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Picture 105"/>
                    <pic:cNvPicPr>
                      <a:picLocks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0129" cy="681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09ABF47" w14:textId="77777777" w:rsidR="0068593F" w:rsidRPr="00024921" w:rsidRDefault="0068593F">
      <w:pPr>
        <w:rPr>
          <w:rFonts w:ascii="Times New Roman" w:hAnsi="Times New Roman"/>
          <w:color w:val="000000" w:themeColor="text1"/>
          <w:sz w:val="24"/>
          <w:szCs w:val="24"/>
          <w:lang w:val="it-IT"/>
        </w:rPr>
      </w:pPr>
    </w:p>
    <w:p w14:paraId="11DE68F9" w14:textId="77777777" w:rsidR="0068593F" w:rsidRDefault="0068593F" w:rsidP="0068593F">
      <w:pPr>
        <w:ind w:left="113" w:right="113"/>
        <w:jc w:val="center"/>
        <w:rPr>
          <w:rFonts w:ascii="Century Gothic" w:hAnsi="Century Gothic"/>
          <w:b/>
          <w:bCs/>
          <w:color w:val="000000" w:themeColor="text1"/>
          <w:lang w:val="it-IT"/>
        </w:rPr>
      </w:pPr>
    </w:p>
    <w:p w14:paraId="6E0506D1" w14:textId="20EBD1DA" w:rsidR="0068593F" w:rsidRPr="002046B2" w:rsidRDefault="0068593F" w:rsidP="0068593F">
      <w:pPr>
        <w:ind w:left="113" w:right="113"/>
        <w:jc w:val="center"/>
        <w:rPr>
          <w:rFonts w:ascii="Century Gothic" w:hAnsi="Century Gothic"/>
          <w:b/>
          <w:bCs/>
          <w:color w:val="000000" w:themeColor="text1"/>
          <w:lang w:val="it-IT"/>
        </w:rPr>
      </w:pPr>
      <w:r w:rsidRPr="002046B2">
        <w:rPr>
          <w:rFonts w:ascii="Century Gothic" w:hAnsi="Century Gothic"/>
          <w:b/>
          <w:bCs/>
          <w:color w:val="000000" w:themeColor="text1"/>
          <w:lang w:val="it-IT"/>
        </w:rPr>
        <w:t>Programma Regionale Lombardia - Fondo Sociale Europeo Plus 2021-2027</w:t>
      </w:r>
    </w:p>
    <w:p w14:paraId="51E380E0" w14:textId="77777777" w:rsidR="0068593F" w:rsidRPr="002046B2" w:rsidRDefault="0068593F" w:rsidP="0068593F">
      <w:pPr>
        <w:ind w:left="113" w:right="113"/>
        <w:jc w:val="center"/>
        <w:rPr>
          <w:rFonts w:ascii="Century Gothic" w:hAnsi="Century Gothic"/>
          <w:b/>
          <w:bCs/>
          <w:color w:val="000000" w:themeColor="text1"/>
          <w:lang w:val="it-IT"/>
        </w:rPr>
      </w:pPr>
      <w:r w:rsidRPr="002046B2">
        <w:rPr>
          <w:rFonts w:ascii="Century Gothic" w:hAnsi="Century Gothic"/>
          <w:b/>
          <w:bCs/>
          <w:color w:val="000000" w:themeColor="text1"/>
          <w:lang w:val="it-IT"/>
        </w:rPr>
        <w:t>(</w:t>
      </w:r>
      <w:r w:rsidRPr="002046B2">
        <w:rPr>
          <w:rFonts w:ascii="Century Gothic" w:hAnsi="Century Gothic"/>
          <w:b/>
          <w:bCs/>
          <w:i/>
          <w:iCs/>
          <w:color w:val="000000" w:themeColor="text1"/>
          <w:lang w:val="it-IT"/>
        </w:rPr>
        <w:t>Priorità 4</w:t>
      </w:r>
      <w:r w:rsidRPr="002046B2">
        <w:rPr>
          <w:rFonts w:ascii="Century Gothic" w:hAnsi="Century Gothic"/>
          <w:b/>
          <w:bCs/>
          <w:color w:val="000000" w:themeColor="text1"/>
          <w:lang w:val="it-IT"/>
        </w:rPr>
        <w:t xml:space="preserve"> - </w:t>
      </w:r>
      <w:r w:rsidRPr="002046B2">
        <w:rPr>
          <w:rFonts w:ascii="Century Gothic" w:hAnsi="Century Gothic"/>
          <w:b/>
          <w:bCs/>
          <w:i/>
          <w:iCs/>
          <w:color w:val="000000" w:themeColor="text1"/>
          <w:lang w:val="it-IT"/>
        </w:rPr>
        <w:t>Obiettivo specifico ESO 4.1 -</w:t>
      </w:r>
      <w:r w:rsidRPr="002046B2">
        <w:rPr>
          <w:rFonts w:ascii="Century Gothic" w:hAnsi="Century Gothic"/>
          <w:b/>
          <w:bCs/>
          <w:color w:val="000000" w:themeColor="text1"/>
          <w:lang w:val="it-IT"/>
        </w:rPr>
        <w:t>Azione a.4.)</w:t>
      </w:r>
    </w:p>
    <w:p w14:paraId="1FD40272" w14:textId="77777777" w:rsidR="0068593F" w:rsidRPr="002046B2" w:rsidRDefault="0068593F" w:rsidP="0068593F">
      <w:pPr>
        <w:ind w:left="113" w:right="113"/>
        <w:jc w:val="center"/>
        <w:rPr>
          <w:rFonts w:ascii="Century Gothic" w:hAnsi="Century Gothic"/>
          <w:b/>
          <w:bCs/>
          <w:color w:val="000000" w:themeColor="text1"/>
          <w:lang w:val="it-IT"/>
        </w:rPr>
      </w:pPr>
    </w:p>
    <w:p w14:paraId="236E8690" w14:textId="77777777" w:rsidR="0068593F" w:rsidRDefault="0068593F" w:rsidP="0068593F">
      <w:pPr>
        <w:ind w:left="113" w:right="113"/>
        <w:jc w:val="center"/>
        <w:rPr>
          <w:rFonts w:ascii="Century Gothic" w:hAnsi="Century Gothic"/>
          <w:b/>
          <w:bCs/>
          <w:color w:val="000000" w:themeColor="text1"/>
          <w:lang w:val="it-IT"/>
        </w:rPr>
      </w:pPr>
      <w:r w:rsidRPr="002046B2">
        <w:rPr>
          <w:rFonts w:ascii="Century Gothic" w:hAnsi="Century Gothic"/>
          <w:b/>
          <w:bCs/>
          <w:color w:val="000000" w:themeColor="text1"/>
          <w:lang w:val="it-IT"/>
        </w:rPr>
        <w:t>BANDO PUBBLICO PER IL FINANZIAMENTO DI INTERVENTI INTEGRATI DI RIATTIVAZIONE E INSERIMENTO LAVORATIVO DEI GIOVANI NEET</w:t>
      </w:r>
    </w:p>
    <w:p w14:paraId="622D1029" w14:textId="77777777" w:rsidR="0068593F" w:rsidRPr="002046B2" w:rsidRDefault="0068593F" w:rsidP="0068593F">
      <w:pPr>
        <w:ind w:left="113" w:right="113"/>
        <w:jc w:val="center"/>
        <w:rPr>
          <w:rFonts w:ascii="Century Gothic" w:hAnsi="Century Gothic"/>
          <w:b/>
          <w:bCs/>
          <w:color w:val="000000" w:themeColor="text1"/>
          <w:lang w:val="it-IT"/>
        </w:rPr>
      </w:pPr>
    </w:p>
    <w:p w14:paraId="75D1EA87" w14:textId="77777777" w:rsidR="0068593F" w:rsidRPr="002046B2" w:rsidRDefault="0068593F" w:rsidP="0068593F">
      <w:pPr>
        <w:ind w:left="113" w:right="113"/>
        <w:jc w:val="center"/>
        <w:rPr>
          <w:rFonts w:ascii="Century Gothic" w:hAnsi="Century Gothic"/>
          <w:b/>
          <w:bCs/>
          <w:color w:val="000000" w:themeColor="text1"/>
          <w:lang w:val="it-IT"/>
        </w:rPr>
      </w:pPr>
      <w:r w:rsidRPr="002046B2">
        <w:rPr>
          <w:rFonts w:ascii="Century Gothic" w:hAnsi="Century Gothic"/>
          <w:b/>
          <w:bCs/>
          <w:color w:val="000000" w:themeColor="text1"/>
          <w:lang w:val="it-IT"/>
        </w:rPr>
        <w:t>ZERONEET – RETI DI OPPORTUNITÀ PER L’INSERIMENTO OCCUPAZIONALE E LE COMPETENZE</w:t>
      </w:r>
    </w:p>
    <w:p w14:paraId="111F43FE" w14:textId="77777777" w:rsidR="0068593F" w:rsidRPr="003D640D" w:rsidRDefault="0068593F" w:rsidP="0068593F">
      <w:pPr>
        <w:pStyle w:val="Normale1"/>
        <w:jc w:val="center"/>
        <w:rPr>
          <w:rStyle w:val="Carpredefinitoparagrafo1"/>
          <w:rFonts w:ascii="Century Gothic" w:hAnsi="Century Gothic" w:cs="Calibri"/>
          <w:b/>
          <w:bCs/>
          <w:color w:val="000000" w:themeColor="text1"/>
          <w:sz w:val="22"/>
          <w:szCs w:val="22"/>
        </w:rPr>
      </w:pPr>
      <w:r w:rsidRPr="002046B2">
        <w:rPr>
          <w:rFonts w:ascii="Century Gothic" w:eastAsiaTheme="minorHAnsi" w:hAnsi="Century Gothic" w:cstheme="minorBidi"/>
          <w:b/>
          <w:bCs/>
          <w:color w:val="000000" w:themeColor="text1"/>
          <w:kern w:val="0"/>
          <w:sz w:val="22"/>
          <w:szCs w:val="22"/>
          <w:lang w:val="en-US" w:eastAsia="en-US" w:bidi="ar-SA"/>
        </w:rPr>
        <w:t>DDUO n. …… del………</w:t>
      </w:r>
    </w:p>
    <w:p w14:paraId="0958405F" w14:textId="77777777" w:rsidR="0068593F" w:rsidRPr="003D640D" w:rsidRDefault="0068593F" w:rsidP="0068593F">
      <w:pPr>
        <w:ind w:right="113"/>
        <w:rPr>
          <w:rFonts w:ascii="Century Gothic" w:hAnsi="Century Gothic"/>
          <w:color w:val="000000" w:themeColor="text1"/>
          <w:sz w:val="24"/>
          <w:szCs w:val="24"/>
          <w:lang w:val="it-IT"/>
        </w:rPr>
      </w:pPr>
    </w:p>
    <w:p w14:paraId="19AA41F9" w14:textId="77777777" w:rsidR="0068593F" w:rsidRPr="003D640D" w:rsidRDefault="0068593F" w:rsidP="0068593F">
      <w:pPr>
        <w:jc w:val="center"/>
        <w:rPr>
          <w:rFonts w:ascii="Century Gothic" w:hAnsi="Century Gothic"/>
          <w:b/>
          <w:bCs/>
          <w:color w:val="000000" w:themeColor="text1"/>
          <w:sz w:val="24"/>
          <w:szCs w:val="24"/>
          <w:lang w:val="it-IT"/>
        </w:rPr>
      </w:pPr>
      <w:r w:rsidRPr="003D640D">
        <w:rPr>
          <w:rFonts w:ascii="Century Gothic" w:hAnsi="Century Gothic"/>
          <w:b/>
          <w:bCs/>
          <w:color w:val="000000" w:themeColor="text1"/>
          <w:sz w:val="24"/>
          <w:szCs w:val="24"/>
          <w:lang w:val="it-IT"/>
        </w:rPr>
        <w:t xml:space="preserve">COMUNICAZIONE DI AVVIO DELLE ATTIVITÁ PROGETTUALI  </w:t>
      </w:r>
    </w:p>
    <w:p w14:paraId="33B1AF8B" w14:textId="77777777" w:rsidR="0068593F" w:rsidRPr="003D640D" w:rsidRDefault="0068593F" w:rsidP="0068593F">
      <w:pPr>
        <w:jc w:val="center"/>
        <w:rPr>
          <w:rFonts w:ascii="Century Gothic" w:hAnsi="Century Gothic"/>
          <w:i/>
          <w:iCs/>
          <w:color w:val="000000" w:themeColor="text1"/>
          <w:sz w:val="24"/>
          <w:szCs w:val="24"/>
        </w:rPr>
      </w:pPr>
      <w:r w:rsidRPr="003D640D">
        <w:rPr>
          <w:rFonts w:ascii="Century Gothic" w:hAnsi="Century Gothic"/>
          <w:i/>
          <w:iCs/>
          <w:color w:val="000000" w:themeColor="text1"/>
          <w:sz w:val="24"/>
          <w:szCs w:val="24"/>
        </w:rPr>
        <w:t xml:space="preserve">(in forma di dichiarazione sostitutiva di atto notorio, art.47 D.P.R. 445/2000)  </w:t>
      </w:r>
    </w:p>
    <w:p w14:paraId="42A84947" w14:textId="77777777" w:rsidR="0068593F" w:rsidRPr="003D640D" w:rsidRDefault="0068593F" w:rsidP="0068593F">
      <w:pPr>
        <w:rPr>
          <w:rFonts w:ascii="Century Gothic" w:hAnsi="Century Gothic"/>
          <w:color w:val="000000" w:themeColor="text1"/>
          <w:sz w:val="24"/>
          <w:szCs w:val="24"/>
          <w:lang w:val="it-IT"/>
        </w:rPr>
      </w:pPr>
    </w:p>
    <w:p w14:paraId="4D100434" w14:textId="77777777" w:rsidR="0068593F" w:rsidRPr="0068593F" w:rsidRDefault="0068593F" w:rsidP="0068593F">
      <w:pPr>
        <w:jc w:val="both"/>
        <w:rPr>
          <w:rFonts w:ascii="Century Gothic" w:hAnsi="Century Gothic"/>
          <w:color w:val="000000" w:themeColor="text1"/>
        </w:rPr>
      </w:pPr>
      <w:r w:rsidRPr="0068593F">
        <w:rPr>
          <w:rFonts w:ascii="Century Gothic" w:hAnsi="Century Gothic"/>
          <w:color w:val="000000" w:themeColor="text1"/>
        </w:rPr>
        <w:t xml:space="preserve">Il/la sottoscritto/a_________________________ nato/a _________________________ Prov. ________, il___________, Codice Fiscale______________, in qualità: </w:t>
      </w:r>
    </w:p>
    <w:p w14:paraId="7A7E2FCE" w14:textId="77777777" w:rsidR="0068593F" w:rsidRPr="0068593F" w:rsidRDefault="0068593F" w:rsidP="0068593F">
      <w:pPr>
        <w:jc w:val="both"/>
        <w:rPr>
          <w:rFonts w:ascii="Century Gothic" w:hAnsi="Century Gothic"/>
          <w:color w:val="000000" w:themeColor="text1"/>
          <w:lang w:val="it-IT"/>
        </w:rPr>
      </w:pPr>
    </w:p>
    <w:p w14:paraId="55FCE7C6" w14:textId="77777777" w:rsidR="0068593F" w:rsidRPr="0068593F" w:rsidRDefault="0068593F" w:rsidP="0068593F">
      <w:pPr>
        <w:pStyle w:val="ListParagraph"/>
        <w:numPr>
          <w:ilvl w:val="0"/>
          <w:numId w:val="7"/>
        </w:numPr>
        <w:jc w:val="both"/>
        <w:rPr>
          <w:rFonts w:ascii="Century Gothic" w:hAnsi="Century Gothic"/>
          <w:color w:val="000000" w:themeColor="text1"/>
        </w:rPr>
      </w:pPr>
      <w:r w:rsidRPr="0068593F">
        <w:rPr>
          <w:rFonts w:ascii="Century Gothic" w:hAnsi="Century Gothic"/>
          <w:color w:val="000000" w:themeColor="text1"/>
        </w:rPr>
        <w:t xml:space="preserve">Legale rappresentante </w:t>
      </w:r>
    </w:p>
    <w:p w14:paraId="62546D2C" w14:textId="77777777" w:rsidR="0068593F" w:rsidRPr="0068593F" w:rsidRDefault="0068593F" w:rsidP="0068593F">
      <w:pPr>
        <w:pStyle w:val="ListParagraph"/>
        <w:numPr>
          <w:ilvl w:val="0"/>
          <w:numId w:val="7"/>
        </w:numPr>
        <w:jc w:val="both"/>
        <w:rPr>
          <w:rFonts w:ascii="Century Gothic" w:hAnsi="Century Gothic"/>
          <w:color w:val="000000" w:themeColor="text1"/>
        </w:rPr>
      </w:pPr>
      <w:r w:rsidRPr="0068593F">
        <w:rPr>
          <w:rFonts w:ascii="Century Gothic" w:hAnsi="Century Gothic"/>
          <w:color w:val="000000" w:themeColor="text1"/>
        </w:rPr>
        <w:t xml:space="preserve">altro soggetto delegato con potere di firma </w:t>
      </w:r>
    </w:p>
    <w:p w14:paraId="5BED0D72" w14:textId="77777777" w:rsidR="0068593F" w:rsidRPr="0068593F" w:rsidRDefault="0068593F" w:rsidP="0068593F">
      <w:pPr>
        <w:jc w:val="both"/>
        <w:rPr>
          <w:rFonts w:ascii="Century Gothic" w:hAnsi="Century Gothic"/>
          <w:color w:val="000000" w:themeColor="text1"/>
          <w:lang w:val="it-IT"/>
        </w:rPr>
      </w:pPr>
    </w:p>
    <w:p w14:paraId="3029ADCD" w14:textId="77777777" w:rsidR="0068593F" w:rsidRPr="0068593F" w:rsidRDefault="0068593F" w:rsidP="0068593F">
      <w:pPr>
        <w:jc w:val="both"/>
        <w:rPr>
          <w:rFonts w:ascii="Century Gothic" w:hAnsi="Century Gothic"/>
          <w:color w:val="000000" w:themeColor="text1"/>
        </w:rPr>
      </w:pPr>
      <w:r w:rsidRPr="0068593F">
        <w:rPr>
          <w:rFonts w:ascii="Century Gothic" w:hAnsi="Century Gothic"/>
          <w:color w:val="000000" w:themeColor="text1"/>
        </w:rPr>
        <w:t>di _________________, con sede legale in Via/Piazza_____________, n.____, nel Comune di __________________, CAP______, Prov.___, CF__________________, P.IVA _______________, indirizzo e-mail _______________________ (</w:t>
      </w:r>
      <w:r w:rsidRPr="0068593F">
        <w:rPr>
          <w:rFonts w:ascii="Century Gothic" w:hAnsi="Century Gothic"/>
          <w:i/>
          <w:iCs/>
          <w:color w:val="000000" w:themeColor="text1"/>
        </w:rPr>
        <w:t>utilizzato per le comunicazioni ufficiali relative al progetto)</w:t>
      </w:r>
      <w:r w:rsidRPr="0068593F">
        <w:rPr>
          <w:rFonts w:ascii="Century Gothic" w:hAnsi="Century Gothic"/>
          <w:color w:val="000000" w:themeColor="text1"/>
        </w:rPr>
        <w:t xml:space="preserve">. </w:t>
      </w:r>
    </w:p>
    <w:p w14:paraId="159B40D2" w14:textId="77777777" w:rsidR="0068593F" w:rsidRPr="0068593F" w:rsidRDefault="0068593F" w:rsidP="0068593F">
      <w:pPr>
        <w:jc w:val="center"/>
        <w:rPr>
          <w:rFonts w:ascii="Century Gothic" w:hAnsi="Century Gothic"/>
          <w:b/>
          <w:bCs/>
          <w:color w:val="000000" w:themeColor="text1"/>
          <w:lang w:val="it-IT"/>
        </w:rPr>
      </w:pPr>
      <w:r w:rsidRPr="0068593F">
        <w:rPr>
          <w:rFonts w:ascii="Century Gothic" w:hAnsi="Century Gothic"/>
          <w:b/>
          <w:bCs/>
          <w:color w:val="000000" w:themeColor="text1"/>
          <w:lang w:val="it-IT"/>
        </w:rPr>
        <w:t xml:space="preserve">PREMESSO CHE </w:t>
      </w:r>
    </w:p>
    <w:p w14:paraId="00127BE1" w14:textId="77777777" w:rsidR="0068593F" w:rsidRPr="0068593F" w:rsidRDefault="0068593F" w:rsidP="0068593F">
      <w:pPr>
        <w:pStyle w:val="ListParagraph"/>
        <w:numPr>
          <w:ilvl w:val="0"/>
          <w:numId w:val="6"/>
        </w:numPr>
        <w:jc w:val="both"/>
        <w:rPr>
          <w:rFonts w:ascii="Century Gothic" w:hAnsi="Century Gothic"/>
          <w:color w:val="000000" w:themeColor="text1"/>
        </w:rPr>
      </w:pPr>
      <w:r w:rsidRPr="0068593F">
        <w:rPr>
          <w:rFonts w:ascii="Century Gothic" w:hAnsi="Century Gothic"/>
          <w:color w:val="000000" w:themeColor="text1"/>
        </w:rPr>
        <w:t xml:space="preserve">in qualità di soggetto capofila del progetto ID________ </w:t>
      </w:r>
    </w:p>
    <w:p w14:paraId="60271411" w14:textId="77777777" w:rsidR="0068593F" w:rsidRPr="0068593F" w:rsidRDefault="0068593F" w:rsidP="0068593F">
      <w:pPr>
        <w:pStyle w:val="ListParagraph"/>
        <w:numPr>
          <w:ilvl w:val="0"/>
          <w:numId w:val="6"/>
        </w:numPr>
        <w:jc w:val="both"/>
        <w:rPr>
          <w:rFonts w:ascii="Century Gothic" w:hAnsi="Century Gothic"/>
          <w:color w:val="000000" w:themeColor="text1"/>
          <w:lang w:val="it-IT"/>
        </w:rPr>
      </w:pPr>
      <w:r w:rsidRPr="0068593F">
        <w:rPr>
          <w:rFonts w:ascii="Century Gothic" w:hAnsi="Century Gothic"/>
          <w:color w:val="000000" w:themeColor="text1"/>
          <w:lang w:val="it-IT"/>
        </w:rPr>
        <w:t xml:space="preserve">il suddetto progetto risulta ammesso a finanziamento nell’ambito del Bando pubblico per il finanziamento di interventi integrati di riattivazione e inserimento lavorativo dei giovani NEET “ZeroNeet- Reti di opportunità per l’inserimento occupazionale e le competenze” con Decreto n°___ del ____;   </w:t>
      </w:r>
    </w:p>
    <w:p w14:paraId="5639CC42" w14:textId="77777777" w:rsidR="0068593F" w:rsidRPr="0068593F" w:rsidRDefault="0068593F" w:rsidP="0068593F">
      <w:pPr>
        <w:rPr>
          <w:rFonts w:ascii="Century Gothic" w:hAnsi="Century Gothic"/>
          <w:color w:val="000000" w:themeColor="text1"/>
          <w:lang w:val="it-IT"/>
        </w:rPr>
      </w:pPr>
    </w:p>
    <w:p w14:paraId="025DDFAA" w14:textId="77777777" w:rsidR="0068593F" w:rsidRPr="0068593F" w:rsidRDefault="0068593F" w:rsidP="0068593F">
      <w:pPr>
        <w:jc w:val="center"/>
        <w:rPr>
          <w:rFonts w:ascii="Century Gothic" w:hAnsi="Century Gothic"/>
          <w:b/>
          <w:bCs/>
          <w:color w:val="000000" w:themeColor="text1"/>
          <w:lang w:val="it-IT"/>
        </w:rPr>
      </w:pPr>
      <w:r w:rsidRPr="0068593F">
        <w:rPr>
          <w:rFonts w:ascii="Century Gothic" w:eastAsiaTheme="minorEastAsia" w:hAnsi="Century Gothic"/>
          <w:b/>
          <w:bCs/>
          <w:color w:val="000000" w:themeColor="text1"/>
          <w:lang w:val="it-IT"/>
        </w:rPr>
        <w:t>ACCETTA DI</w:t>
      </w:r>
    </w:p>
    <w:p w14:paraId="665A2E82" w14:textId="77777777" w:rsidR="0068593F" w:rsidRPr="0068593F" w:rsidRDefault="0068593F" w:rsidP="0068593F">
      <w:pPr>
        <w:pStyle w:val="ListParagraph"/>
        <w:numPr>
          <w:ilvl w:val="0"/>
          <w:numId w:val="5"/>
        </w:numPr>
        <w:jc w:val="both"/>
        <w:rPr>
          <w:rFonts w:ascii="Century Gothic" w:hAnsi="Century Gothic"/>
          <w:color w:val="000000" w:themeColor="text1"/>
        </w:rPr>
      </w:pPr>
      <w:r w:rsidRPr="0068593F">
        <w:rPr>
          <w:rFonts w:ascii="Century Gothic" w:hAnsi="Century Gothic"/>
          <w:color w:val="000000" w:themeColor="text1"/>
        </w:rPr>
        <w:t xml:space="preserve"> realizzare il progetto in conformità alle condizioni e modalità specificate dal Bando, dai relativi allegati e dalle Indicazioni operative per la gestione e la rendicontazione, nonché nel rispetto della normativa regionale di riferimento;   </w:t>
      </w:r>
    </w:p>
    <w:p w14:paraId="2CB72272" w14:textId="77777777" w:rsidR="0068593F" w:rsidRPr="0068593F" w:rsidRDefault="0068593F" w:rsidP="0068593F">
      <w:pPr>
        <w:pStyle w:val="ListParagraph"/>
        <w:numPr>
          <w:ilvl w:val="0"/>
          <w:numId w:val="5"/>
        </w:numPr>
        <w:jc w:val="both"/>
        <w:rPr>
          <w:rFonts w:ascii="Century Gothic" w:hAnsi="Century Gothic"/>
          <w:color w:val="000000" w:themeColor="text1"/>
        </w:rPr>
      </w:pPr>
      <w:r w:rsidRPr="0068593F">
        <w:rPr>
          <w:rFonts w:ascii="Century Gothic" w:hAnsi="Century Gothic"/>
          <w:color w:val="000000" w:themeColor="text1"/>
        </w:rPr>
        <w:t xml:space="preserve">rispettare le condizioni, modalità e tempistiche per la rendicontazione e per l’erogazione del rimborso previste dal Bando e dalle Indicazioni operative per la gestione e rendicontazione;  </w:t>
      </w:r>
    </w:p>
    <w:p w14:paraId="08B14B81" w14:textId="10224D69" w:rsidR="0068593F" w:rsidRPr="0068593F" w:rsidRDefault="0068593F" w:rsidP="0068593F">
      <w:pPr>
        <w:pStyle w:val="ListParagraph"/>
        <w:numPr>
          <w:ilvl w:val="0"/>
          <w:numId w:val="5"/>
        </w:numPr>
        <w:jc w:val="both"/>
        <w:rPr>
          <w:rFonts w:ascii="Century Gothic" w:hAnsi="Century Gothic"/>
          <w:color w:val="000000" w:themeColor="text1"/>
        </w:rPr>
      </w:pPr>
      <w:r w:rsidRPr="0068593F">
        <w:rPr>
          <w:rFonts w:ascii="Century Gothic" w:hAnsi="Century Gothic"/>
          <w:color w:val="000000" w:themeColor="text1"/>
        </w:rPr>
        <w:t>concludere le attività progettuali secondo la tempistica prevista nella scheda progetto e comunque nel rispetto della tempistica prevista dal</w:t>
      </w:r>
      <w:r>
        <w:rPr>
          <w:rFonts w:ascii="Century Gothic" w:hAnsi="Century Gothic"/>
          <w:color w:val="000000" w:themeColor="text1"/>
        </w:rPr>
        <w:t xml:space="preserve"> Bando</w:t>
      </w:r>
      <w:r w:rsidRPr="0068593F">
        <w:rPr>
          <w:rFonts w:ascii="Century Gothic" w:hAnsi="Century Gothic"/>
          <w:color w:val="000000" w:themeColor="text1"/>
        </w:rPr>
        <w:t xml:space="preserve">;  </w:t>
      </w:r>
    </w:p>
    <w:p w14:paraId="14AA5069" w14:textId="77777777" w:rsidR="0068593F" w:rsidRPr="0068593F" w:rsidRDefault="0068593F" w:rsidP="0068593F">
      <w:pPr>
        <w:pStyle w:val="ListParagraph"/>
        <w:numPr>
          <w:ilvl w:val="0"/>
          <w:numId w:val="5"/>
        </w:numPr>
        <w:jc w:val="both"/>
        <w:rPr>
          <w:rFonts w:ascii="Century Gothic" w:hAnsi="Century Gothic"/>
          <w:color w:val="000000" w:themeColor="text1"/>
        </w:rPr>
      </w:pPr>
      <w:r w:rsidRPr="0068593F">
        <w:rPr>
          <w:rFonts w:ascii="Century Gothic" w:hAnsi="Century Gothic"/>
          <w:color w:val="000000" w:themeColor="text1"/>
        </w:rPr>
        <w:t xml:space="preserve">assicurare l’adozione di procedure di gestione e controllo idonee a garantire la qualità ed efficacia delle attività svolte e la sana gestione finanziaria;   </w:t>
      </w:r>
    </w:p>
    <w:p w14:paraId="64DB76A1" w14:textId="77777777" w:rsidR="0068593F" w:rsidRPr="0068593F" w:rsidRDefault="0068593F" w:rsidP="0068593F">
      <w:pPr>
        <w:pStyle w:val="ListParagraph"/>
        <w:numPr>
          <w:ilvl w:val="0"/>
          <w:numId w:val="5"/>
        </w:numPr>
        <w:jc w:val="both"/>
        <w:rPr>
          <w:rFonts w:ascii="Century Gothic" w:hAnsi="Century Gothic"/>
          <w:color w:val="000000" w:themeColor="text1"/>
        </w:rPr>
      </w:pPr>
      <w:r w:rsidRPr="0068593F">
        <w:rPr>
          <w:rFonts w:ascii="Century Gothic" w:hAnsi="Century Gothic"/>
          <w:color w:val="000000" w:themeColor="text1"/>
        </w:rPr>
        <w:t xml:space="preserve">rispettare la normativa in materia fiscale, previdenziale e di sicurezza dei lavoratori e dei partecipanti impegnati negli interventi approvati;  </w:t>
      </w:r>
    </w:p>
    <w:p w14:paraId="5262D7F4" w14:textId="77777777" w:rsidR="0068593F" w:rsidRPr="0068593F" w:rsidRDefault="0068593F" w:rsidP="0068593F">
      <w:pPr>
        <w:pStyle w:val="ListParagraph"/>
        <w:numPr>
          <w:ilvl w:val="0"/>
          <w:numId w:val="5"/>
        </w:numPr>
        <w:jc w:val="both"/>
        <w:rPr>
          <w:rFonts w:ascii="Century Gothic" w:hAnsi="Century Gothic"/>
          <w:color w:val="000000" w:themeColor="text1"/>
        </w:rPr>
      </w:pPr>
      <w:r w:rsidRPr="0068593F">
        <w:rPr>
          <w:rFonts w:ascii="Century Gothic" w:hAnsi="Century Gothic"/>
          <w:color w:val="000000" w:themeColor="text1"/>
        </w:rPr>
        <w:t xml:space="preserve">adottare una contabilità separata per il progetto oppure utilizzare una codifica contabile specifica;  </w:t>
      </w:r>
    </w:p>
    <w:p w14:paraId="350380D6" w14:textId="77777777" w:rsidR="0068593F" w:rsidRPr="0068593F" w:rsidRDefault="0068593F" w:rsidP="0068593F">
      <w:pPr>
        <w:pStyle w:val="ListParagraph"/>
        <w:numPr>
          <w:ilvl w:val="0"/>
          <w:numId w:val="5"/>
        </w:numPr>
        <w:jc w:val="both"/>
        <w:rPr>
          <w:rFonts w:ascii="Century Gothic" w:hAnsi="Century Gothic"/>
          <w:color w:val="000000" w:themeColor="text1"/>
        </w:rPr>
      </w:pPr>
      <w:r w:rsidRPr="0068593F">
        <w:rPr>
          <w:rFonts w:ascii="Century Gothic" w:hAnsi="Century Gothic"/>
          <w:color w:val="000000" w:themeColor="text1"/>
        </w:rPr>
        <w:t xml:space="preserve">consentire le attività di verifica e controllo da parte dei funzionari regionali competenti, così come previsto dal Bando e nell’ulteriore documentazione prodotta, anche presso gli enti partner;  </w:t>
      </w:r>
    </w:p>
    <w:p w14:paraId="6272595F" w14:textId="77777777" w:rsidR="0068593F" w:rsidRPr="0068593F" w:rsidRDefault="0068593F" w:rsidP="0068593F">
      <w:pPr>
        <w:pStyle w:val="ListParagraph"/>
        <w:numPr>
          <w:ilvl w:val="0"/>
          <w:numId w:val="5"/>
        </w:numPr>
        <w:jc w:val="both"/>
        <w:rPr>
          <w:rFonts w:ascii="Century Gothic" w:hAnsi="Century Gothic"/>
          <w:color w:val="000000" w:themeColor="text1"/>
        </w:rPr>
      </w:pPr>
      <w:r w:rsidRPr="0068593F">
        <w:rPr>
          <w:rFonts w:ascii="Century Gothic" w:hAnsi="Century Gothic"/>
          <w:color w:val="000000" w:themeColor="text1"/>
        </w:rPr>
        <w:t xml:space="preserve">rispettare le disposizioni normative e deontologiche in materia di tutela della riservatezza e di protezione dei dati personali;  </w:t>
      </w:r>
    </w:p>
    <w:p w14:paraId="57DB843A" w14:textId="21235243" w:rsidR="0068593F" w:rsidRPr="0068593F" w:rsidRDefault="0068593F" w:rsidP="0068593F">
      <w:pPr>
        <w:pStyle w:val="ListParagraph"/>
        <w:numPr>
          <w:ilvl w:val="0"/>
          <w:numId w:val="5"/>
        </w:numPr>
        <w:jc w:val="both"/>
        <w:rPr>
          <w:rFonts w:ascii="Century Gothic" w:hAnsi="Century Gothic"/>
          <w:color w:val="000000" w:themeColor="text1"/>
        </w:rPr>
      </w:pPr>
      <w:r w:rsidRPr="0068593F">
        <w:rPr>
          <w:rFonts w:ascii="Century Gothic" w:hAnsi="Century Gothic"/>
          <w:color w:val="000000" w:themeColor="text1"/>
        </w:rPr>
        <w:t xml:space="preserve">adempiere agli obblighi definiti dal presente Atto di adesione per tutta la durata del progetto e trasmettere copia del presente atto ai partner. </w:t>
      </w:r>
    </w:p>
    <w:p w14:paraId="1B6C826F" w14:textId="77777777" w:rsidR="0068593F" w:rsidRPr="0068593F" w:rsidRDefault="0068593F" w:rsidP="0068593F">
      <w:pPr>
        <w:pStyle w:val="ListParagraph"/>
        <w:ind w:left="720"/>
        <w:jc w:val="both"/>
        <w:rPr>
          <w:rFonts w:ascii="Century Gothic" w:hAnsi="Century Gothic"/>
          <w:color w:val="000000" w:themeColor="text1"/>
          <w:lang w:val="it-IT"/>
        </w:rPr>
      </w:pPr>
    </w:p>
    <w:p w14:paraId="737AA7AC" w14:textId="5A49AC3C" w:rsidR="0068593F" w:rsidRPr="005E1F78" w:rsidRDefault="0068593F" w:rsidP="005E1F78">
      <w:pPr>
        <w:jc w:val="both"/>
        <w:rPr>
          <w:rFonts w:ascii="Century Gothic" w:hAnsi="Century Gothic"/>
          <w:color w:val="000000" w:themeColor="text1"/>
        </w:rPr>
      </w:pPr>
      <w:r w:rsidRPr="0068593F">
        <w:rPr>
          <w:rFonts w:ascii="Century Gothic" w:hAnsi="Century Gothic"/>
          <w:b/>
          <w:bCs/>
          <w:color w:val="000000" w:themeColor="text1"/>
        </w:rPr>
        <w:t>Il sottoscritto, consapevole, in caso di dichiarazioni mendaci, della responsabilità penale ex art. 76 del DPR 445/2000, nonché della decadenza dal contributo concesso ex art. 75 DPR 445/2000</w:t>
      </w:r>
      <w:r w:rsidRPr="0068593F">
        <w:rPr>
          <w:rFonts w:ascii="Century Gothic" w:hAnsi="Century Gothic"/>
          <w:color w:val="000000" w:themeColor="text1"/>
        </w:rPr>
        <w:t xml:space="preserve">, </w:t>
      </w:r>
    </w:p>
    <w:p w14:paraId="437F77AE" w14:textId="77777777" w:rsidR="0068593F" w:rsidRPr="0068593F" w:rsidRDefault="0068593F" w:rsidP="0068593F">
      <w:pPr>
        <w:jc w:val="center"/>
        <w:rPr>
          <w:rFonts w:ascii="Century Gothic" w:hAnsi="Century Gothic"/>
        </w:rPr>
      </w:pPr>
      <w:r w:rsidRPr="0068593F">
        <w:rPr>
          <w:rFonts w:ascii="Century Gothic" w:hAnsi="Century Gothic"/>
          <w:b/>
          <w:bCs/>
          <w:color w:val="000000" w:themeColor="text1"/>
          <w:lang w:val="it-IT"/>
        </w:rPr>
        <w:t xml:space="preserve">DICHIARA </w:t>
      </w:r>
      <w:r w:rsidRPr="0068593F">
        <w:rPr>
          <w:rFonts w:ascii="Century Gothic" w:hAnsi="Century Gothic"/>
          <w:color w:val="000000" w:themeColor="text1"/>
          <w:lang w:val="it-IT"/>
        </w:rPr>
        <w:t xml:space="preserve"> </w:t>
      </w:r>
    </w:p>
    <w:p w14:paraId="0C1F3457" w14:textId="77777777" w:rsidR="0068593F" w:rsidRPr="0068593F" w:rsidRDefault="0068593F" w:rsidP="0068593F">
      <w:pPr>
        <w:pStyle w:val="ListParagraph"/>
        <w:numPr>
          <w:ilvl w:val="0"/>
          <w:numId w:val="4"/>
        </w:numPr>
        <w:jc w:val="both"/>
        <w:rPr>
          <w:rFonts w:ascii="Century Gothic" w:hAnsi="Century Gothic"/>
          <w:color w:val="000000" w:themeColor="text1"/>
          <w:lang w:val="it-IT"/>
        </w:rPr>
      </w:pPr>
      <w:r w:rsidRPr="0068593F">
        <w:rPr>
          <w:rFonts w:ascii="Century Gothic" w:hAnsi="Century Gothic"/>
          <w:color w:val="000000" w:themeColor="text1"/>
          <w:lang w:val="it-IT"/>
        </w:rPr>
        <w:t xml:space="preserve">che la data di avvio delle attività di progetto è ____________ per mesi ________ e che la data di fine progetto è ___________;  </w:t>
      </w:r>
    </w:p>
    <w:p w14:paraId="2427B730" w14:textId="77777777" w:rsidR="0068593F" w:rsidRPr="0068593F" w:rsidRDefault="0068593F" w:rsidP="0068593F">
      <w:pPr>
        <w:pStyle w:val="ListParagraph"/>
        <w:numPr>
          <w:ilvl w:val="0"/>
          <w:numId w:val="4"/>
        </w:numPr>
        <w:jc w:val="both"/>
        <w:rPr>
          <w:rFonts w:ascii="Century Gothic" w:hAnsi="Century Gothic"/>
          <w:color w:val="000000" w:themeColor="text1"/>
          <w:lang w:val="it-IT"/>
        </w:rPr>
      </w:pPr>
      <w:r w:rsidRPr="0068593F">
        <w:rPr>
          <w:rFonts w:ascii="Century Gothic" w:hAnsi="Century Gothic"/>
          <w:color w:val="000000" w:themeColor="text1"/>
          <w:lang w:val="it-IT"/>
        </w:rPr>
        <w:t xml:space="preserve">che non percepisce altri finanziamenti pubblici per lo svolgimento delle attività previste per le quali è concesso il contributo;  </w:t>
      </w:r>
    </w:p>
    <w:p w14:paraId="22AB6E27" w14:textId="77777777" w:rsidR="0068593F" w:rsidRPr="0068593F" w:rsidRDefault="0068593F" w:rsidP="0068593F">
      <w:pPr>
        <w:pStyle w:val="ListParagraph"/>
        <w:numPr>
          <w:ilvl w:val="0"/>
          <w:numId w:val="4"/>
        </w:numPr>
        <w:jc w:val="both"/>
        <w:rPr>
          <w:rFonts w:ascii="Century Gothic" w:hAnsi="Century Gothic"/>
          <w:color w:val="000000" w:themeColor="text1"/>
          <w:lang w:val="it-IT"/>
        </w:rPr>
      </w:pPr>
      <w:r w:rsidRPr="0068593F">
        <w:rPr>
          <w:rFonts w:ascii="Century Gothic" w:hAnsi="Century Gothic"/>
          <w:color w:val="000000" w:themeColor="text1"/>
          <w:lang w:val="it-IT"/>
        </w:rPr>
        <w:t xml:space="preserve">che si impegnano a non richiedere erogazioni di somme a qualsiasi titolo ai destinatari per le attività previste;  </w:t>
      </w:r>
    </w:p>
    <w:p w14:paraId="25AD8D1C" w14:textId="77777777" w:rsidR="0068593F" w:rsidRPr="0068593F" w:rsidRDefault="0068593F" w:rsidP="0068593F">
      <w:pPr>
        <w:pStyle w:val="ListParagraph"/>
        <w:numPr>
          <w:ilvl w:val="0"/>
          <w:numId w:val="4"/>
        </w:numPr>
        <w:jc w:val="both"/>
        <w:rPr>
          <w:rFonts w:ascii="Century Gothic" w:hAnsi="Century Gothic"/>
          <w:color w:val="000000" w:themeColor="text1"/>
          <w:lang w:val="it-IT"/>
        </w:rPr>
      </w:pPr>
      <w:r w:rsidRPr="0068593F">
        <w:rPr>
          <w:rFonts w:ascii="Century Gothic" w:hAnsi="Century Gothic"/>
          <w:color w:val="000000" w:themeColor="text1"/>
          <w:lang w:val="it-IT"/>
        </w:rPr>
        <w:t xml:space="preserve">di essere consapevole della facoltà di Regione Lombardia di:  </w:t>
      </w:r>
    </w:p>
    <w:p w14:paraId="0E0B34D4" w14:textId="77777777" w:rsidR="0068593F" w:rsidRPr="0068593F" w:rsidRDefault="0068593F" w:rsidP="0068593F">
      <w:pPr>
        <w:pStyle w:val="ListParagraph"/>
        <w:ind w:left="720"/>
        <w:jc w:val="both"/>
        <w:rPr>
          <w:rFonts w:ascii="Century Gothic" w:hAnsi="Century Gothic"/>
          <w:color w:val="000000" w:themeColor="text1"/>
          <w:lang w:val="it-IT"/>
        </w:rPr>
      </w:pPr>
    </w:p>
    <w:p w14:paraId="5EF671B2" w14:textId="77777777" w:rsidR="0068593F" w:rsidRPr="0068593F" w:rsidRDefault="0068593F" w:rsidP="0068593F">
      <w:pPr>
        <w:pStyle w:val="ListParagraph"/>
        <w:numPr>
          <w:ilvl w:val="0"/>
          <w:numId w:val="3"/>
        </w:numPr>
        <w:jc w:val="both"/>
        <w:rPr>
          <w:rFonts w:ascii="Century Gothic" w:hAnsi="Century Gothic"/>
          <w:color w:val="000000" w:themeColor="text1"/>
          <w:lang w:val="it-IT"/>
        </w:rPr>
      </w:pPr>
      <w:r w:rsidRPr="0068593F">
        <w:rPr>
          <w:rFonts w:ascii="Century Gothic" w:hAnsi="Century Gothic"/>
          <w:color w:val="000000" w:themeColor="text1"/>
          <w:lang w:val="it-IT"/>
        </w:rPr>
        <w:t xml:space="preserve">non erogare o erogare solo una parte del contributo previsto per la realizzazione degli interventi qualora non siano rispettate le condizioni per il rimborso previste nelle indicazioni operative;  </w:t>
      </w:r>
    </w:p>
    <w:p w14:paraId="2F749AD9" w14:textId="342A4F6C" w:rsidR="0068593F" w:rsidRPr="0068593F" w:rsidRDefault="0068593F" w:rsidP="0068593F">
      <w:pPr>
        <w:pStyle w:val="ListParagraph"/>
        <w:numPr>
          <w:ilvl w:val="0"/>
          <w:numId w:val="3"/>
        </w:numPr>
        <w:jc w:val="both"/>
        <w:rPr>
          <w:rFonts w:ascii="Century Gothic" w:hAnsi="Century Gothic"/>
          <w:color w:val="000000" w:themeColor="text1"/>
        </w:rPr>
      </w:pPr>
      <w:r w:rsidRPr="0068593F">
        <w:rPr>
          <w:rFonts w:ascii="Century Gothic" w:hAnsi="Century Gothic"/>
          <w:color w:val="000000" w:themeColor="text1"/>
        </w:rPr>
        <w:t xml:space="preserve">recuperare somme indebitamente erogate e revocare il finanziamento, qualora a seguito delle attività di verifica si rilevassero irregolarità nella realizzazione del progetto e che in tal caso il Capofila potrà rivalersi nei loro confronti. </w:t>
      </w:r>
    </w:p>
    <w:p w14:paraId="276540DD" w14:textId="77777777" w:rsidR="0068593F" w:rsidRPr="0068593F" w:rsidRDefault="0068593F" w:rsidP="0068593F">
      <w:pPr>
        <w:rPr>
          <w:rFonts w:ascii="Century Gothic" w:hAnsi="Century Gothic"/>
          <w:color w:val="000000" w:themeColor="text1"/>
          <w:lang w:val="it-IT"/>
        </w:rPr>
      </w:pPr>
    </w:p>
    <w:p w14:paraId="393A98FE" w14:textId="020D4465" w:rsidR="0068593F" w:rsidRPr="0068593F" w:rsidRDefault="0068593F" w:rsidP="0068593F">
      <w:pPr>
        <w:jc w:val="center"/>
        <w:rPr>
          <w:rFonts w:ascii="Century Gothic" w:hAnsi="Century Gothic"/>
          <w:b/>
          <w:bCs/>
          <w:color w:val="000000" w:themeColor="text1"/>
          <w:lang w:val="it-IT"/>
        </w:rPr>
      </w:pPr>
      <w:r w:rsidRPr="0068593F">
        <w:rPr>
          <w:rFonts w:ascii="Century Gothic" w:hAnsi="Century Gothic"/>
          <w:b/>
          <w:bCs/>
          <w:color w:val="000000" w:themeColor="text1"/>
          <w:lang w:val="it-IT"/>
        </w:rPr>
        <w:t xml:space="preserve">SI IMPEGNA ALTRESÌ </w:t>
      </w:r>
    </w:p>
    <w:p w14:paraId="180C1454" w14:textId="77777777" w:rsidR="0068593F" w:rsidRPr="0068593F" w:rsidRDefault="0068593F" w:rsidP="0068593F">
      <w:pPr>
        <w:pStyle w:val="ListParagraph"/>
        <w:numPr>
          <w:ilvl w:val="0"/>
          <w:numId w:val="2"/>
        </w:numPr>
        <w:jc w:val="both"/>
        <w:rPr>
          <w:rFonts w:ascii="Century Gothic" w:hAnsi="Century Gothic"/>
          <w:color w:val="000000" w:themeColor="text1"/>
          <w:lang w:val="it-IT"/>
        </w:rPr>
      </w:pPr>
      <w:r w:rsidRPr="0068593F">
        <w:rPr>
          <w:rFonts w:ascii="Century Gothic" w:hAnsi="Century Gothic"/>
          <w:color w:val="000000" w:themeColor="text1"/>
          <w:lang w:val="it-IT"/>
        </w:rPr>
        <w:t xml:space="preserve">a verificare i requisiti di ammissibilità dei destinatari nonché l’assenza di condizioni di incompatibilità previste dal Bando; </w:t>
      </w:r>
    </w:p>
    <w:p w14:paraId="22749C01" w14:textId="77777777" w:rsidR="0068593F" w:rsidRPr="0068593F" w:rsidRDefault="0068593F" w:rsidP="0068593F">
      <w:pPr>
        <w:pStyle w:val="ListParagraph"/>
        <w:numPr>
          <w:ilvl w:val="0"/>
          <w:numId w:val="2"/>
        </w:numPr>
        <w:jc w:val="both"/>
        <w:rPr>
          <w:rFonts w:ascii="Century Gothic" w:hAnsi="Century Gothic"/>
          <w:color w:val="000000" w:themeColor="text1"/>
          <w:lang w:val="it-IT"/>
        </w:rPr>
      </w:pPr>
      <w:r w:rsidRPr="0068593F">
        <w:rPr>
          <w:rFonts w:ascii="Century Gothic" w:hAnsi="Century Gothic"/>
          <w:color w:val="000000" w:themeColor="text1"/>
          <w:lang w:val="it-IT"/>
        </w:rPr>
        <w:t xml:space="preserve">a conservare la documentazione relativa alla realizzazione del progetto e alla rendicontazione nel rispetto delle disposizioni dell’art. 82 del Reg. (UE) 1060/2021; </w:t>
      </w:r>
    </w:p>
    <w:p w14:paraId="641DE8DB" w14:textId="66BF1399" w:rsidR="0068593F" w:rsidRPr="00426A7D" w:rsidRDefault="0068593F" w:rsidP="0068593F">
      <w:pPr>
        <w:pStyle w:val="ListParagraph"/>
        <w:numPr>
          <w:ilvl w:val="0"/>
          <w:numId w:val="2"/>
        </w:numPr>
        <w:jc w:val="both"/>
        <w:rPr>
          <w:rFonts w:ascii="Century Gothic" w:hAnsi="Century Gothic"/>
          <w:color w:val="000000" w:themeColor="text1"/>
          <w:lang w:val="it-IT"/>
        </w:rPr>
      </w:pPr>
      <w:r w:rsidRPr="00426A7D">
        <w:rPr>
          <w:rFonts w:ascii="Century Gothic" w:hAnsi="Century Gothic"/>
          <w:color w:val="000000" w:themeColor="text1"/>
          <w:lang w:val="it-IT"/>
        </w:rPr>
        <w:t>a informare i destinatari che l’intervento è finanziato dal Fondo</w:t>
      </w:r>
      <w:r w:rsidRPr="00426A7D">
        <w:rPr>
          <w:rFonts w:ascii="Century Gothic" w:eastAsiaTheme="minorEastAsia" w:hAnsi="Century Gothic"/>
          <w:color w:val="000000" w:themeColor="text1"/>
          <w:lang w:val="it-IT"/>
        </w:rPr>
        <w:t xml:space="preserve"> Sociale Europeo plus 2021-2027</w:t>
      </w:r>
      <w:r w:rsidR="00426A7D">
        <w:rPr>
          <w:rFonts w:ascii="Century Gothic" w:eastAsiaTheme="minorEastAsia" w:hAnsi="Century Gothic"/>
          <w:color w:val="000000" w:themeColor="text1"/>
          <w:lang w:val="it-IT"/>
        </w:rPr>
        <w:t>.</w:t>
      </w:r>
    </w:p>
    <w:p w14:paraId="0CDABF12" w14:textId="14F7E7F4" w:rsidR="0068593F" w:rsidRPr="0068593F" w:rsidRDefault="0068593F" w:rsidP="0068593F">
      <w:pPr>
        <w:jc w:val="center"/>
        <w:rPr>
          <w:rFonts w:ascii="Century Gothic" w:hAnsi="Century Gothic"/>
        </w:rPr>
      </w:pPr>
      <w:r w:rsidRPr="0068593F">
        <w:rPr>
          <w:rFonts w:ascii="Century Gothic" w:hAnsi="Century Gothic"/>
          <w:b/>
          <w:bCs/>
          <w:color w:val="000000" w:themeColor="text1"/>
          <w:lang w:val="it-IT"/>
        </w:rPr>
        <w:t>PRENDE ATTO</w:t>
      </w:r>
      <w:r w:rsidRPr="0068593F">
        <w:rPr>
          <w:rFonts w:ascii="Century Gothic" w:hAnsi="Century Gothic"/>
          <w:color w:val="000000" w:themeColor="text1"/>
          <w:lang w:val="it-IT"/>
        </w:rPr>
        <w:t xml:space="preserve"> </w:t>
      </w:r>
    </w:p>
    <w:p w14:paraId="3EE0D0A8" w14:textId="77777777" w:rsidR="0068593F" w:rsidRPr="0068593F" w:rsidRDefault="0068593F" w:rsidP="0068593F">
      <w:pPr>
        <w:pStyle w:val="ListParagraph"/>
        <w:numPr>
          <w:ilvl w:val="0"/>
          <w:numId w:val="1"/>
        </w:numPr>
        <w:jc w:val="both"/>
        <w:rPr>
          <w:rFonts w:ascii="Century Gothic" w:hAnsi="Century Gothic"/>
          <w:color w:val="000000" w:themeColor="text1"/>
          <w:lang w:val="it-IT"/>
        </w:rPr>
      </w:pPr>
      <w:r w:rsidRPr="0068593F">
        <w:rPr>
          <w:rFonts w:ascii="Century Gothic" w:hAnsi="Century Gothic"/>
          <w:color w:val="000000" w:themeColor="text1"/>
          <w:lang w:val="it-IT"/>
        </w:rPr>
        <w:t>che, per tutto quanto non espressamente previsto nel presente Atto di adesione, si fa riferimento alle disposizioni del Bando e all’Allegato A.22 “Indicazioni operative per la gestione e rendicontazione”;</w:t>
      </w:r>
    </w:p>
    <w:p w14:paraId="51B1A2EF" w14:textId="77777777" w:rsidR="0068593F" w:rsidRPr="0068593F" w:rsidRDefault="0068593F" w:rsidP="0068593F">
      <w:pPr>
        <w:pStyle w:val="ListParagraph"/>
        <w:numPr>
          <w:ilvl w:val="0"/>
          <w:numId w:val="1"/>
        </w:numPr>
        <w:jc w:val="both"/>
        <w:rPr>
          <w:rFonts w:ascii="Century Gothic" w:hAnsi="Century Gothic"/>
          <w:color w:val="000000" w:themeColor="text1"/>
          <w:lang w:val="it-IT"/>
        </w:rPr>
      </w:pPr>
      <w:r w:rsidRPr="0068593F">
        <w:rPr>
          <w:rFonts w:ascii="Century Gothic" w:hAnsi="Century Gothic"/>
          <w:color w:val="000000" w:themeColor="text1"/>
          <w:lang w:val="it-IT"/>
        </w:rPr>
        <w:t xml:space="preserve"> che in caso di inosservanza degli obblighi derivanti dalla sottoscrizione del presente Atto di adesione e di quelli previsti dal Bando e dalla vigente normativa regionale, Regione Lombardia  diffiderà il beneficiario affinché provveda entro un termine prefissato all’eliminazione delle irregolarità contestate; decorso inutilmente tale termine senza che il beneficiario abbia provveduto, si procederà alla revoca del contributo, avviando le necessarie azioni per l’immediato recupero di quanto eventualmente erogato.  </w:t>
      </w:r>
    </w:p>
    <w:p w14:paraId="26C485DD" w14:textId="77777777" w:rsidR="0068593F" w:rsidRPr="003D640D" w:rsidRDefault="0068593F" w:rsidP="0068593F">
      <w:pPr>
        <w:rPr>
          <w:rFonts w:ascii="Century Gothic" w:hAnsi="Century Gothic"/>
          <w:color w:val="000000" w:themeColor="text1"/>
          <w:sz w:val="24"/>
          <w:szCs w:val="24"/>
          <w:lang w:val="it-IT"/>
        </w:rPr>
      </w:pPr>
    </w:p>
    <w:p w14:paraId="632C80AB" w14:textId="77777777" w:rsidR="00426A7D" w:rsidRDefault="0068593F" w:rsidP="00C16107">
      <w:pPr>
        <w:ind w:left="5040" w:hanging="5040"/>
        <w:rPr>
          <w:rFonts w:ascii="Century Gothic" w:hAnsi="Century Gothic"/>
          <w:color w:val="000000" w:themeColor="text1"/>
          <w:lang w:val="it-IT"/>
        </w:rPr>
      </w:pPr>
      <w:r w:rsidRPr="0068593F">
        <w:rPr>
          <w:rFonts w:ascii="Century Gothic" w:hAnsi="Century Gothic"/>
          <w:color w:val="000000" w:themeColor="text1"/>
          <w:lang w:val="it-IT"/>
        </w:rPr>
        <w:t xml:space="preserve">Luogo, data ____________         </w:t>
      </w:r>
      <w:r w:rsidR="00204C3A">
        <w:rPr>
          <w:rFonts w:ascii="Century Gothic" w:hAnsi="Century Gothic"/>
          <w:color w:val="000000" w:themeColor="text1"/>
          <w:lang w:val="it-IT"/>
        </w:rPr>
        <w:tab/>
      </w:r>
      <w:r w:rsidRPr="0068593F">
        <w:rPr>
          <w:rFonts w:ascii="Century Gothic" w:hAnsi="Century Gothic"/>
          <w:color w:val="000000" w:themeColor="text1"/>
          <w:lang w:val="it-IT"/>
        </w:rPr>
        <w:t xml:space="preserve">Firma digitale del Legale Rappresentante </w:t>
      </w:r>
      <w:r w:rsidR="00426A7D">
        <w:rPr>
          <w:rFonts w:ascii="Century Gothic" w:hAnsi="Century Gothic"/>
          <w:color w:val="000000" w:themeColor="text1"/>
          <w:lang w:val="it-IT"/>
        </w:rPr>
        <w:t xml:space="preserve">          </w:t>
      </w:r>
      <w:r w:rsidRPr="0068593F">
        <w:rPr>
          <w:rFonts w:ascii="Century Gothic" w:hAnsi="Century Gothic"/>
          <w:color w:val="000000" w:themeColor="text1"/>
          <w:lang w:val="it-IT"/>
        </w:rPr>
        <w:t>o Soggetto delegato</w:t>
      </w:r>
    </w:p>
    <w:p w14:paraId="248BA62B" w14:textId="1A9BB99D" w:rsidR="0068593F" w:rsidRPr="003D640D" w:rsidRDefault="0068593F" w:rsidP="00C16107">
      <w:pPr>
        <w:ind w:left="5040" w:hanging="5040"/>
        <w:rPr>
          <w:rFonts w:ascii="Century Gothic" w:hAnsi="Century Gothic"/>
        </w:rPr>
      </w:pPr>
      <w:r w:rsidRPr="003D640D">
        <w:rPr>
          <w:rFonts w:ascii="Century Gothic" w:hAnsi="Century Gothic"/>
          <w:color w:val="000000" w:themeColor="text1"/>
          <w:sz w:val="24"/>
          <w:szCs w:val="24"/>
          <w:lang w:val="it-IT"/>
        </w:rPr>
        <w:t xml:space="preserve">   </w:t>
      </w:r>
    </w:p>
    <w:p w14:paraId="6EA7CCE3" w14:textId="77777777" w:rsidR="005E1F78" w:rsidRDefault="0068593F" w:rsidP="0068593F">
      <w:pPr>
        <w:jc w:val="both"/>
        <w:rPr>
          <w:rFonts w:ascii="Century Gothic" w:hAnsi="Century Gothic"/>
          <w:i/>
          <w:iCs/>
          <w:color w:val="000000" w:themeColor="text1"/>
          <w:sz w:val="20"/>
          <w:szCs w:val="20"/>
          <w:lang w:val="it-IT"/>
        </w:rPr>
      </w:pPr>
      <w:r w:rsidRPr="0068593F">
        <w:rPr>
          <w:rFonts w:ascii="Century Gothic" w:hAnsi="Century Gothic"/>
          <w:i/>
          <w:iCs/>
          <w:color w:val="000000" w:themeColor="text1"/>
          <w:sz w:val="20"/>
          <w:szCs w:val="20"/>
          <w:lang w:val="it-IT"/>
        </w:rPr>
        <w:t xml:space="preserve">In caso di firma olografa allegare documento d’identità in corso di validità del firmatario. </w:t>
      </w:r>
    </w:p>
    <w:p w14:paraId="51BAFABA" w14:textId="366C1F52" w:rsidR="00477F45" w:rsidRPr="005E1F78" w:rsidRDefault="0068593F" w:rsidP="0068593F">
      <w:pPr>
        <w:jc w:val="both"/>
        <w:rPr>
          <w:rFonts w:ascii="Century Gothic" w:hAnsi="Century Gothic"/>
          <w:i/>
          <w:iCs/>
          <w:color w:val="000000" w:themeColor="text1"/>
          <w:sz w:val="20"/>
          <w:szCs w:val="20"/>
          <w:lang w:val="it-IT"/>
        </w:rPr>
      </w:pPr>
      <w:r w:rsidRPr="0068593F">
        <w:rPr>
          <w:rFonts w:ascii="Century Gothic" w:hAnsi="Century Gothic"/>
          <w:i/>
          <w:iCs/>
          <w:color w:val="000000" w:themeColor="text1"/>
          <w:sz w:val="20"/>
          <w:szCs w:val="20"/>
          <w:lang w:val="it-IT"/>
        </w:rPr>
        <w:t>In caso di firma di “altro soggetto delegato” allegare delega e documenti d’identità del delegante e delegato</w:t>
      </w:r>
      <w:r w:rsidRPr="003D640D">
        <w:rPr>
          <w:rFonts w:ascii="Century Gothic" w:hAnsi="Century Gothic"/>
          <w:i/>
          <w:iCs/>
          <w:color w:val="000000" w:themeColor="text1"/>
          <w:lang w:val="it-IT"/>
        </w:rPr>
        <w:t>.</w:t>
      </w:r>
    </w:p>
    <w:sectPr w:rsidR="00477F45" w:rsidRPr="005E1F78" w:rsidSect="001E716A">
      <w:type w:val="continuous"/>
      <w:pgSz w:w="11916" w:h="1684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8CDD5B" w14:textId="77777777" w:rsidR="00821967" w:rsidRDefault="00821967" w:rsidP="00024921">
      <w:r>
        <w:separator/>
      </w:r>
    </w:p>
  </w:endnote>
  <w:endnote w:type="continuationSeparator" w:id="0">
    <w:p w14:paraId="2B69A339" w14:textId="77777777" w:rsidR="00821967" w:rsidRDefault="00821967" w:rsidP="000249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gerian">
    <w:charset w:val="00"/>
    <w:family w:val="decorative"/>
    <w:pitch w:val="variable"/>
    <w:sig w:usb0="00000003" w:usb1="00000000" w:usb2="00000000" w:usb3="00000000" w:csb0="00000001" w:csb1="00000000"/>
  </w:font>
  <w:font w:name="Tw Cen MT">
    <w:charset w:val="00"/>
    <w:family w:val="swiss"/>
    <w:pitch w:val="variable"/>
    <w:sig w:usb0="00000007" w:usb1="00000000" w:usb2="00000000" w:usb3="00000000" w:csb0="00000003" w:csb1="00000000"/>
  </w:font>
  <w:font w:name="Century Gothic"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57983552"/>
      <w:docPartObj>
        <w:docPartGallery w:val="Page Numbers (Bottom of Page)"/>
        <w:docPartUnique/>
      </w:docPartObj>
    </w:sdtPr>
    <w:sdtContent>
      <w:p w14:paraId="5ECEAFF7" w14:textId="779B01CE" w:rsidR="00024921" w:rsidRDefault="00024921">
        <w:pPr>
          <w:pStyle w:val="Footer"/>
          <w:jc w:val="center"/>
        </w:pPr>
        <w:r w:rsidRPr="00024921">
          <w:rPr>
            <w:rFonts w:ascii="Century Gothic" w:hAnsi="Century Gothic"/>
          </w:rPr>
          <w:fldChar w:fldCharType="begin"/>
        </w:r>
        <w:r w:rsidRPr="00024921">
          <w:rPr>
            <w:rFonts w:ascii="Century Gothic" w:hAnsi="Century Gothic"/>
          </w:rPr>
          <w:instrText>PAGE   \* MERGEFORMAT</w:instrText>
        </w:r>
        <w:r w:rsidRPr="00024921">
          <w:rPr>
            <w:rFonts w:ascii="Century Gothic" w:hAnsi="Century Gothic"/>
          </w:rPr>
          <w:fldChar w:fldCharType="separate"/>
        </w:r>
        <w:r w:rsidRPr="00024921">
          <w:rPr>
            <w:rFonts w:ascii="Century Gothic" w:hAnsi="Century Gothic"/>
            <w:lang w:val="it-IT"/>
          </w:rPr>
          <w:t>2</w:t>
        </w:r>
        <w:r w:rsidRPr="00024921">
          <w:rPr>
            <w:rFonts w:ascii="Century Gothic" w:hAnsi="Century Gothic"/>
          </w:rPr>
          <w:fldChar w:fldCharType="end"/>
        </w:r>
      </w:p>
    </w:sdtContent>
  </w:sdt>
  <w:p w14:paraId="6F9F062E" w14:textId="77777777" w:rsidR="00024921" w:rsidRDefault="000249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A56885" w14:textId="77777777" w:rsidR="00821967" w:rsidRDefault="00821967" w:rsidP="00024921">
      <w:r>
        <w:separator/>
      </w:r>
    </w:p>
  </w:footnote>
  <w:footnote w:type="continuationSeparator" w:id="0">
    <w:p w14:paraId="6B7A0772" w14:textId="77777777" w:rsidR="00821967" w:rsidRDefault="00821967" w:rsidP="000249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DA99B" w14:textId="19911B6B" w:rsidR="000F6713" w:rsidRPr="000F6713" w:rsidRDefault="1C8D1C9E" w:rsidP="003956C7">
    <w:pPr>
      <w:pStyle w:val="Header"/>
      <w:jc w:val="right"/>
      <w:rPr>
        <w:rFonts w:ascii="Century Gothic" w:hAnsi="Century Gothic"/>
        <w:lang w:val="it-IT"/>
      </w:rPr>
    </w:pPr>
    <w:r w:rsidRPr="1C8D1C9E">
      <w:rPr>
        <w:rFonts w:ascii="Century Gothic" w:hAnsi="Century Gothic"/>
        <w:lang w:val="it-IT"/>
      </w:rPr>
      <w:t>ALLEGATO A.1</w:t>
    </w:r>
    <w:r w:rsidR="00A84E1D">
      <w:rPr>
        <w:rFonts w:ascii="Century Gothic" w:hAnsi="Century Gothic"/>
        <w:lang w:val="it-IT"/>
      </w:rPr>
      <w:t>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91B9A"/>
    <w:multiLevelType w:val="hybridMultilevel"/>
    <w:tmpl w:val="3DAA2C88"/>
    <w:lvl w:ilvl="0" w:tplc="71A89A78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AF3E3C"/>
    <w:multiLevelType w:val="hybridMultilevel"/>
    <w:tmpl w:val="2E98FD56"/>
    <w:lvl w:ilvl="0" w:tplc="5C8CD6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3BC8D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FE0D3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8048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14DB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0F26C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0897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A40EF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AA22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E64B5"/>
    <w:multiLevelType w:val="hybridMultilevel"/>
    <w:tmpl w:val="7C5670B0"/>
    <w:lvl w:ilvl="0" w:tplc="A3FCAD5A">
      <w:numFmt w:val="bullet"/>
      <w:lvlText w:val="-"/>
      <w:lvlJc w:val="left"/>
      <w:pPr>
        <w:ind w:left="0" w:hanging="363"/>
      </w:pPr>
      <w:rPr>
        <w:rFonts w:ascii="Calibri" w:eastAsia="Calibri" w:hAnsi="Calibri" w:cs="Calibri" w:hint="default"/>
        <w:w w:val="99"/>
        <w:sz w:val="20"/>
        <w:szCs w:val="20"/>
        <w:lang w:val="en-US" w:eastAsia="en-US" w:bidi="en-US"/>
      </w:rPr>
    </w:lvl>
    <w:lvl w:ilvl="1" w:tplc="FC18B114">
      <w:numFmt w:val="bullet"/>
      <w:lvlText w:val="-"/>
      <w:lvlJc w:val="left"/>
      <w:pPr>
        <w:ind w:left="968" w:hanging="363"/>
      </w:pPr>
      <w:rPr>
        <w:rFonts w:ascii="Calibri" w:eastAsia="Calibri" w:hAnsi="Calibri" w:cs="Calibri" w:hint="default"/>
        <w:w w:val="99"/>
        <w:sz w:val="20"/>
        <w:szCs w:val="20"/>
        <w:lang w:val="en-US" w:eastAsia="en-US" w:bidi="en-US"/>
      </w:rPr>
    </w:lvl>
    <w:lvl w:ilvl="2" w:tplc="B946250E">
      <w:numFmt w:val="bullet"/>
      <w:lvlText w:val="-"/>
      <w:lvlJc w:val="left"/>
      <w:pPr>
        <w:ind w:left="1936" w:hanging="363"/>
      </w:pPr>
      <w:rPr>
        <w:rFonts w:ascii="Calibri" w:eastAsia="Calibri" w:hAnsi="Calibri" w:cs="Calibri" w:hint="default"/>
        <w:w w:val="99"/>
        <w:sz w:val="20"/>
        <w:szCs w:val="20"/>
        <w:lang w:val="en-US" w:eastAsia="en-US" w:bidi="en-US"/>
      </w:rPr>
    </w:lvl>
    <w:lvl w:ilvl="3" w:tplc="098C8D1E">
      <w:numFmt w:val="bullet"/>
      <w:lvlText w:val="-"/>
      <w:lvlJc w:val="left"/>
      <w:pPr>
        <w:ind w:left="2904" w:hanging="363"/>
      </w:pPr>
      <w:rPr>
        <w:rFonts w:ascii="Calibri" w:eastAsia="Calibri" w:hAnsi="Calibri" w:cs="Calibri" w:hint="default"/>
        <w:w w:val="99"/>
        <w:sz w:val="20"/>
        <w:szCs w:val="20"/>
        <w:lang w:val="en-US" w:eastAsia="en-US" w:bidi="en-US"/>
      </w:rPr>
    </w:lvl>
    <w:lvl w:ilvl="4" w:tplc="273806B2">
      <w:numFmt w:val="bullet"/>
      <w:lvlText w:val="-"/>
      <w:lvlJc w:val="left"/>
      <w:pPr>
        <w:ind w:left="3872" w:hanging="363"/>
      </w:pPr>
      <w:rPr>
        <w:rFonts w:ascii="Calibri" w:eastAsia="Calibri" w:hAnsi="Calibri" w:cs="Calibri" w:hint="default"/>
        <w:w w:val="99"/>
        <w:sz w:val="20"/>
        <w:szCs w:val="20"/>
        <w:lang w:val="en-US" w:eastAsia="en-US" w:bidi="en-US"/>
      </w:rPr>
    </w:lvl>
    <w:lvl w:ilvl="5" w:tplc="33B28B74">
      <w:numFmt w:val="bullet"/>
      <w:lvlText w:val="-"/>
      <w:lvlJc w:val="left"/>
      <w:pPr>
        <w:ind w:left="4840" w:hanging="363"/>
      </w:pPr>
      <w:rPr>
        <w:rFonts w:ascii="Calibri" w:eastAsia="Calibri" w:hAnsi="Calibri" w:cs="Calibri" w:hint="default"/>
        <w:w w:val="99"/>
        <w:sz w:val="20"/>
        <w:szCs w:val="20"/>
        <w:lang w:val="en-US" w:eastAsia="en-US" w:bidi="en-US"/>
      </w:rPr>
    </w:lvl>
    <w:lvl w:ilvl="6" w:tplc="71C29F34">
      <w:numFmt w:val="bullet"/>
      <w:lvlText w:val="-"/>
      <w:lvlJc w:val="left"/>
      <w:pPr>
        <w:ind w:left="5808" w:hanging="363"/>
      </w:pPr>
      <w:rPr>
        <w:rFonts w:ascii="Calibri" w:eastAsia="Calibri" w:hAnsi="Calibri" w:cs="Calibri" w:hint="default"/>
        <w:w w:val="99"/>
        <w:sz w:val="20"/>
        <w:szCs w:val="20"/>
        <w:lang w:val="en-US" w:eastAsia="en-US" w:bidi="en-US"/>
      </w:rPr>
    </w:lvl>
    <w:lvl w:ilvl="7" w:tplc="3CCE19BA">
      <w:numFmt w:val="bullet"/>
      <w:lvlText w:val="-"/>
      <w:lvlJc w:val="left"/>
      <w:pPr>
        <w:ind w:left="6776" w:hanging="363"/>
      </w:pPr>
      <w:rPr>
        <w:rFonts w:ascii="Calibri" w:eastAsia="Calibri" w:hAnsi="Calibri" w:cs="Calibri" w:hint="default"/>
        <w:w w:val="99"/>
        <w:sz w:val="20"/>
        <w:szCs w:val="20"/>
        <w:lang w:val="en-US" w:eastAsia="en-US" w:bidi="en-US"/>
      </w:rPr>
    </w:lvl>
    <w:lvl w:ilvl="8" w:tplc="4134FBA8">
      <w:numFmt w:val="bullet"/>
      <w:lvlText w:val="-"/>
      <w:lvlJc w:val="left"/>
      <w:pPr>
        <w:ind w:left="7744" w:hanging="363"/>
      </w:pPr>
      <w:rPr>
        <w:rFonts w:ascii="Calibri" w:eastAsia="Calibri" w:hAnsi="Calibri" w:cs="Calibri" w:hint="default"/>
        <w:w w:val="99"/>
        <w:sz w:val="20"/>
        <w:szCs w:val="20"/>
        <w:lang w:val="en-US" w:eastAsia="en-US" w:bidi="en-US"/>
      </w:rPr>
    </w:lvl>
  </w:abstractNum>
  <w:abstractNum w:abstractNumId="3" w15:restartNumberingAfterBreak="0">
    <w:nsid w:val="10C03DCC"/>
    <w:multiLevelType w:val="hybridMultilevel"/>
    <w:tmpl w:val="7D50CE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2B02F4"/>
    <w:multiLevelType w:val="hybridMultilevel"/>
    <w:tmpl w:val="FD8A242C"/>
    <w:lvl w:ilvl="0" w:tplc="71A89A78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D511CE"/>
    <w:multiLevelType w:val="hybridMultilevel"/>
    <w:tmpl w:val="281E7C48"/>
    <w:lvl w:ilvl="0" w:tplc="566614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680128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85EFA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A819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4891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D80DD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0872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A868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0A075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B90E79"/>
    <w:multiLevelType w:val="hybridMultilevel"/>
    <w:tmpl w:val="F8961BE0"/>
    <w:lvl w:ilvl="0" w:tplc="6220CE26">
      <w:start w:val="1"/>
      <w:numFmt w:val="bullet"/>
      <w:lvlText w:val=""/>
      <w:lvlJc w:val="left"/>
      <w:pPr>
        <w:ind w:left="7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" w15:restartNumberingAfterBreak="0">
    <w:nsid w:val="32DF4D82"/>
    <w:multiLevelType w:val="hybridMultilevel"/>
    <w:tmpl w:val="7980C42C"/>
    <w:lvl w:ilvl="0" w:tplc="71A89A78">
      <w:numFmt w:val="bullet"/>
      <w:lvlText w:val="-"/>
      <w:lvlJc w:val="left"/>
      <w:pPr>
        <w:ind w:left="473" w:hanging="360"/>
      </w:pPr>
      <w:rPr>
        <w:rFonts w:ascii="Calibri" w:eastAsia="Calibri" w:hAnsi="Calibri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8" w15:restartNumberingAfterBreak="0">
    <w:nsid w:val="41F491DB"/>
    <w:multiLevelType w:val="hybridMultilevel"/>
    <w:tmpl w:val="9F7E3AE0"/>
    <w:lvl w:ilvl="0" w:tplc="F4DA08FC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EC38C9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AA17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B07D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6AC16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A4E1A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A681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2833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B1A92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BC7A0C"/>
    <w:multiLevelType w:val="hybridMultilevel"/>
    <w:tmpl w:val="FD96FCE0"/>
    <w:lvl w:ilvl="0" w:tplc="71A89A78">
      <w:numFmt w:val="bullet"/>
      <w:lvlText w:val="-"/>
      <w:lvlJc w:val="left"/>
      <w:pPr>
        <w:ind w:left="473" w:hanging="360"/>
      </w:pPr>
      <w:rPr>
        <w:rFonts w:ascii="Calibri" w:eastAsia="Calibri" w:hAnsi="Calibri" w:hint="default"/>
        <w:w w:val="99"/>
        <w:sz w:val="20"/>
        <w:szCs w:val="20"/>
      </w:rPr>
    </w:lvl>
    <w:lvl w:ilvl="1" w:tplc="04100003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10" w15:restartNumberingAfterBreak="0">
    <w:nsid w:val="4AE904EE"/>
    <w:multiLevelType w:val="hybridMultilevel"/>
    <w:tmpl w:val="A2DC7FE8"/>
    <w:lvl w:ilvl="0" w:tplc="71A89A78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F4D1C2"/>
    <w:multiLevelType w:val="hybridMultilevel"/>
    <w:tmpl w:val="C4EE55EC"/>
    <w:lvl w:ilvl="0" w:tplc="AE4C31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1402E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B7C78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5A40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A03B6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50EF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1A08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5697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66829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8E9D3"/>
    <w:multiLevelType w:val="hybridMultilevel"/>
    <w:tmpl w:val="4C70F7D0"/>
    <w:lvl w:ilvl="0" w:tplc="6B4A55A2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8506C9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7898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6E78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44CF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0D020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DEB9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541CF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1827C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571D52"/>
    <w:multiLevelType w:val="hybridMultilevel"/>
    <w:tmpl w:val="06F8D75E"/>
    <w:lvl w:ilvl="0" w:tplc="71A89A78">
      <w:numFmt w:val="bullet"/>
      <w:lvlText w:val="-"/>
      <w:lvlJc w:val="left"/>
      <w:pPr>
        <w:ind w:left="777" w:hanging="360"/>
      </w:pPr>
      <w:rPr>
        <w:rFonts w:ascii="Calibri" w:eastAsia="Calibri" w:hAnsi="Calibri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4" w15:restartNumberingAfterBreak="0">
    <w:nsid w:val="56D7BF81"/>
    <w:multiLevelType w:val="hybridMultilevel"/>
    <w:tmpl w:val="94A4EAFC"/>
    <w:lvl w:ilvl="0" w:tplc="537C4E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B0850C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D4816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C4276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8016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D6ABD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CC41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8E6F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45815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50238F"/>
    <w:multiLevelType w:val="hybridMultilevel"/>
    <w:tmpl w:val="99085476"/>
    <w:lvl w:ilvl="0" w:tplc="71A89A78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CFA5F2"/>
    <w:multiLevelType w:val="hybridMultilevel"/>
    <w:tmpl w:val="3324638C"/>
    <w:lvl w:ilvl="0" w:tplc="6DD4EB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9A4660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1A6A6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6091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4051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97A19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BC52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01E3B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076F0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8A30C4"/>
    <w:multiLevelType w:val="hybridMultilevel"/>
    <w:tmpl w:val="0B52BD02"/>
    <w:lvl w:ilvl="0" w:tplc="71A89A78">
      <w:numFmt w:val="bullet"/>
      <w:lvlText w:val="-"/>
      <w:lvlJc w:val="left"/>
      <w:pPr>
        <w:ind w:left="473" w:hanging="360"/>
      </w:pPr>
      <w:rPr>
        <w:rFonts w:ascii="Calibri" w:eastAsia="Calibri" w:hAnsi="Calibri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18" w15:restartNumberingAfterBreak="0">
    <w:nsid w:val="765276F1"/>
    <w:multiLevelType w:val="hybridMultilevel"/>
    <w:tmpl w:val="A3D6FB08"/>
    <w:lvl w:ilvl="0" w:tplc="71A89A78">
      <w:numFmt w:val="bullet"/>
      <w:lvlText w:val="-"/>
      <w:lvlJc w:val="left"/>
      <w:pPr>
        <w:ind w:left="473" w:hanging="360"/>
      </w:pPr>
      <w:rPr>
        <w:rFonts w:ascii="Calibri" w:eastAsia="Calibri" w:hAnsi="Calibri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19" w15:restartNumberingAfterBreak="0">
    <w:nsid w:val="7FF40798"/>
    <w:multiLevelType w:val="hybridMultilevel"/>
    <w:tmpl w:val="848C8DF0"/>
    <w:lvl w:ilvl="0" w:tplc="03B46418">
      <w:start w:val="1"/>
      <w:numFmt w:val="bullet"/>
      <w:lvlText w:val=""/>
      <w:lvlJc w:val="left"/>
      <w:pPr>
        <w:ind w:left="77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 w16cid:durableId="1388995975">
    <w:abstractNumId w:val="1"/>
  </w:num>
  <w:num w:numId="2" w16cid:durableId="1936473263">
    <w:abstractNumId w:val="16"/>
  </w:num>
  <w:num w:numId="3" w16cid:durableId="353313852">
    <w:abstractNumId w:val="8"/>
  </w:num>
  <w:num w:numId="4" w16cid:durableId="849292493">
    <w:abstractNumId w:val="14"/>
  </w:num>
  <w:num w:numId="5" w16cid:durableId="1483620334">
    <w:abstractNumId w:val="11"/>
  </w:num>
  <w:num w:numId="6" w16cid:durableId="1843424758">
    <w:abstractNumId w:val="5"/>
  </w:num>
  <w:num w:numId="7" w16cid:durableId="104231412">
    <w:abstractNumId w:val="12"/>
  </w:num>
  <w:num w:numId="8" w16cid:durableId="1015227024">
    <w:abstractNumId w:val="2"/>
  </w:num>
  <w:num w:numId="9" w16cid:durableId="380448651">
    <w:abstractNumId w:val="6"/>
  </w:num>
  <w:num w:numId="10" w16cid:durableId="1842311791">
    <w:abstractNumId w:val="13"/>
  </w:num>
  <w:num w:numId="11" w16cid:durableId="1211186923">
    <w:abstractNumId w:val="3"/>
  </w:num>
  <w:num w:numId="12" w16cid:durableId="630551973">
    <w:abstractNumId w:val="4"/>
  </w:num>
  <w:num w:numId="13" w16cid:durableId="701129986">
    <w:abstractNumId w:val="10"/>
  </w:num>
  <w:num w:numId="14" w16cid:durableId="1832716898">
    <w:abstractNumId w:val="0"/>
  </w:num>
  <w:num w:numId="15" w16cid:durableId="552425756">
    <w:abstractNumId w:val="15"/>
  </w:num>
  <w:num w:numId="16" w16cid:durableId="81032856">
    <w:abstractNumId w:val="18"/>
  </w:num>
  <w:num w:numId="17" w16cid:durableId="357513691">
    <w:abstractNumId w:val="9"/>
  </w:num>
  <w:num w:numId="18" w16cid:durableId="1039277685">
    <w:abstractNumId w:val="7"/>
  </w:num>
  <w:num w:numId="19" w16cid:durableId="1166214887">
    <w:abstractNumId w:val="17"/>
  </w:num>
  <w:num w:numId="20" w16cid:durableId="198299966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F45"/>
    <w:rsid w:val="00024921"/>
    <w:rsid w:val="00034B5E"/>
    <w:rsid w:val="00074E8F"/>
    <w:rsid w:val="000A6A21"/>
    <w:rsid w:val="000F6713"/>
    <w:rsid w:val="000F7B78"/>
    <w:rsid w:val="001102D5"/>
    <w:rsid w:val="001950DC"/>
    <w:rsid w:val="001E716A"/>
    <w:rsid w:val="002046B2"/>
    <w:rsid w:val="00204C3A"/>
    <w:rsid w:val="0028047F"/>
    <w:rsid w:val="00302399"/>
    <w:rsid w:val="00305F3F"/>
    <w:rsid w:val="00331198"/>
    <w:rsid w:val="00340CCF"/>
    <w:rsid w:val="00346137"/>
    <w:rsid w:val="00373ABA"/>
    <w:rsid w:val="003956C7"/>
    <w:rsid w:val="003B2DB3"/>
    <w:rsid w:val="003B7CCD"/>
    <w:rsid w:val="003D640D"/>
    <w:rsid w:val="00426A7D"/>
    <w:rsid w:val="004547BA"/>
    <w:rsid w:val="00477F45"/>
    <w:rsid w:val="004C35B9"/>
    <w:rsid w:val="004C399B"/>
    <w:rsid w:val="004E51C7"/>
    <w:rsid w:val="004F24E5"/>
    <w:rsid w:val="00506161"/>
    <w:rsid w:val="0052405F"/>
    <w:rsid w:val="00563AFC"/>
    <w:rsid w:val="00566761"/>
    <w:rsid w:val="00566830"/>
    <w:rsid w:val="005A5364"/>
    <w:rsid w:val="005D5803"/>
    <w:rsid w:val="005E1F78"/>
    <w:rsid w:val="0062448F"/>
    <w:rsid w:val="00651FFC"/>
    <w:rsid w:val="006529FB"/>
    <w:rsid w:val="0068593F"/>
    <w:rsid w:val="0069729C"/>
    <w:rsid w:val="006C03C2"/>
    <w:rsid w:val="006C4DEC"/>
    <w:rsid w:val="006F0EDB"/>
    <w:rsid w:val="00714DA2"/>
    <w:rsid w:val="00797502"/>
    <w:rsid w:val="007D1965"/>
    <w:rsid w:val="007D4B6D"/>
    <w:rsid w:val="007D58B7"/>
    <w:rsid w:val="00821967"/>
    <w:rsid w:val="00822D4B"/>
    <w:rsid w:val="00852970"/>
    <w:rsid w:val="0088522F"/>
    <w:rsid w:val="008C6CA1"/>
    <w:rsid w:val="00966BD6"/>
    <w:rsid w:val="00986A5B"/>
    <w:rsid w:val="00A401B0"/>
    <w:rsid w:val="00A84E1D"/>
    <w:rsid w:val="00AB60CB"/>
    <w:rsid w:val="00AC4F7B"/>
    <w:rsid w:val="00AE6922"/>
    <w:rsid w:val="00B27D2B"/>
    <w:rsid w:val="00B27D6A"/>
    <w:rsid w:val="00B45761"/>
    <w:rsid w:val="00B63FB1"/>
    <w:rsid w:val="00B6774E"/>
    <w:rsid w:val="00B73824"/>
    <w:rsid w:val="00C16107"/>
    <w:rsid w:val="00C22B93"/>
    <w:rsid w:val="00C31462"/>
    <w:rsid w:val="00C32312"/>
    <w:rsid w:val="00C4758A"/>
    <w:rsid w:val="00CE59DD"/>
    <w:rsid w:val="00CE6681"/>
    <w:rsid w:val="00D659E6"/>
    <w:rsid w:val="00D812D2"/>
    <w:rsid w:val="00DA312B"/>
    <w:rsid w:val="00DB1E21"/>
    <w:rsid w:val="00E44622"/>
    <w:rsid w:val="00E55D6A"/>
    <w:rsid w:val="00E62D68"/>
    <w:rsid w:val="00E669C2"/>
    <w:rsid w:val="00EC2CD0"/>
    <w:rsid w:val="00F36528"/>
    <w:rsid w:val="00FD6A45"/>
    <w:rsid w:val="01CC9576"/>
    <w:rsid w:val="0516932F"/>
    <w:rsid w:val="05B16BF2"/>
    <w:rsid w:val="065308C9"/>
    <w:rsid w:val="091422E6"/>
    <w:rsid w:val="0B383D77"/>
    <w:rsid w:val="0C0A0444"/>
    <w:rsid w:val="0D98E23B"/>
    <w:rsid w:val="1245F525"/>
    <w:rsid w:val="1286648B"/>
    <w:rsid w:val="19A04BB8"/>
    <w:rsid w:val="1A3FD1B0"/>
    <w:rsid w:val="1C8D1C9E"/>
    <w:rsid w:val="1D651824"/>
    <w:rsid w:val="212A2EED"/>
    <w:rsid w:val="215264EE"/>
    <w:rsid w:val="217EB8E2"/>
    <w:rsid w:val="248A493A"/>
    <w:rsid w:val="2876EAE5"/>
    <w:rsid w:val="2F48E5CD"/>
    <w:rsid w:val="332974C0"/>
    <w:rsid w:val="3578DCA8"/>
    <w:rsid w:val="359C09E7"/>
    <w:rsid w:val="35DD6E38"/>
    <w:rsid w:val="360DF9EE"/>
    <w:rsid w:val="383718CE"/>
    <w:rsid w:val="3F07C72C"/>
    <w:rsid w:val="3FD30423"/>
    <w:rsid w:val="4027E533"/>
    <w:rsid w:val="40E78374"/>
    <w:rsid w:val="41485076"/>
    <w:rsid w:val="442C93BC"/>
    <w:rsid w:val="444387B5"/>
    <w:rsid w:val="47928867"/>
    <w:rsid w:val="49CB8276"/>
    <w:rsid w:val="4A14B227"/>
    <w:rsid w:val="509BD96C"/>
    <w:rsid w:val="554243EF"/>
    <w:rsid w:val="57AA00B5"/>
    <w:rsid w:val="5D3CD096"/>
    <w:rsid w:val="5D5864E5"/>
    <w:rsid w:val="65E277B2"/>
    <w:rsid w:val="67858BB5"/>
    <w:rsid w:val="694D579B"/>
    <w:rsid w:val="6B68E442"/>
    <w:rsid w:val="6C09924F"/>
    <w:rsid w:val="70F9D226"/>
    <w:rsid w:val="72C22073"/>
    <w:rsid w:val="72C78CE3"/>
    <w:rsid w:val="7454BF00"/>
    <w:rsid w:val="77CD0606"/>
    <w:rsid w:val="77DD1374"/>
    <w:rsid w:val="77E574CC"/>
    <w:rsid w:val="78467D7B"/>
    <w:rsid w:val="7903E2D7"/>
    <w:rsid w:val="7C31CE98"/>
    <w:rsid w:val="7E1EC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BAFA3A"/>
  <w15:docId w15:val="{CF1D7C16-9FAB-4FDE-B5C5-F131376A6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24921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4921"/>
  </w:style>
  <w:style w:type="paragraph" w:styleId="Footer">
    <w:name w:val="footer"/>
    <w:basedOn w:val="Normal"/>
    <w:link w:val="FooterChar"/>
    <w:uiPriority w:val="99"/>
    <w:unhideWhenUsed/>
    <w:rsid w:val="00024921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4921"/>
  </w:style>
  <w:style w:type="paragraph" w:styleId="Revision">
    <w:name w:val="Revision"/>
    <w:hidden/>
    <w:uiPriority w:val="99"/>
    <w:semiHidden/>
    <w:rsid w:val="00AB60CB"/>
    <w:pPr>
      <w:widowControl/>
    </w:pPr>
  </w:style>
  <w:style w:type="character" w:styleId="CommentReference">
    <w:name w:val="annotation reference"/>
    <w:basedOn w:val="DefaultParagraphFont"/>
    <w:uiPriority w:val="99"/>
    <w:semiHidden/>
    <w:unhideWhenUsed/>
    <w:rsid w:val="00DA312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A312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A312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31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312B"/>
    <w:rPr>
      <w:b/>
      <w:bCs/>
      <w:sz w:val="20"/>
      <w:szCs w:val="20"/>
    </w:rPr>
  </w:style>
  <w:style w:type="character" w:customStyle="1" w:styleId="Carpredefinitoparagrafo1">
    <w:name w:val="Car. predefinito paragrafo1"/>
    <w:rsid w:val="004C35B9"/>
  </w:style>
  <w:style w:type="paragraph" w:customStyle="1" w:styleId="Normale1">
    <w:name w:val="Normale1"/>
    <w:rsid w:val="004C35B9"/>
    <w:pPr>
      <w:widowControl/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val="it-IT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6E57C-19D2-4A96-A3C3-BE3E3CE4C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805</Words>
  <Characters>4589</Characters>
  <Application>Microsoft Office Word</Application>
  <DocSecurity>4</DocSecurity>
  <Lines>38</Lines>
  <Paragraphs>10</Paragraphs>
  <ScaleCrop>false</ScaleCrop>
  <Company/>
  <LinksUpToDate>false</LinksUpToDate>
  <CharactersWithSpaces>5384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Assunta La Salandra</dc:creator>
  <cp:keywords/>
  <cp:lastModifiedBy>Monica Mussetti</cp:lastModifiedBy>
  <cp:revision>24</cp:revision>
  <dcterms:created xsi:type="dcterms:W3CDTF">2024-01-22T20:31:00Z</dcterms:created>
  <dcterms:modified xsi:type="dcterms:W3CDTF">2025-07-29T10:07:00Z</dcterms:modified>
</cp:coreProperties>
</file>